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8E834">
      <w:pPr>
        <w:pStyle w:val="2"/>
        <w:rPr>
          <w:rFonts w:ascii="Times New Roman" w:hAnsi="Times New Roman"/>
        </w:rPr>
      </w:pPr>
      <w:bookmarkStart w:id="0" w:name="_Toc531"/>
      <w:r>
        <w:rPr>
          <w:rFonts w:ascii="Times New Roman" w:hAnsi="Times New Roman"/>
        </w:rPr>
        <w:t>附件</w:t>
      </w:r>
      <w:bookmarkEnd w:id="0"/>
      <w:r>
        <w:rPr>
          <w:rFonts w:hint="eastAsia" w:ascii="Times New Roman" w:hAnsi="Times New Roman"/>
        </w:rPr>
        <w:t>2</w:t>
      </w:r>
    </w:p>
    <w:p w14:paraId="00AC45BB">
      <w:pPr>
        <w:widowControl/>
        <w:spacing w:after="156" w:afterLines="50"/>
        <w:jc w:val="center"/>
        <w:rPr>
          <w:rFonts w:ascii="Times New Roman" w:hAnsi="Times New Roman" w:eastAsia="方正小标宋简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kern w:val="0"/>
          <w:sz w:val="32"/>
          <w:szCs w:val="32"/>
        </w:rPr>
        <w:t>授权委托书</w:t>
      </w:r>
    </w:p>
    <w:p w14:paraId="55C834C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</w:t>
      </w:r>
    </w:p>
    <w:p w14:paraId="397BFE05">
      <w:pPr>
        <w:spacing w:line="360" w:lineRule="auto"/>
        <w:ind w:left="105" w:leftChars="50" w:firstLine="560" w:firstLineChars="2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本人作为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（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单位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名称）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sz w:val="28"/>
          <w:szCs w:val="28"/>
        </w:rPr>
        <w:t>法定代表人，在此授权我</w:t>
      </w:r>
      <w:r>
        <w:rPr>
          <w:rFonts w:hint="eastAsia" w:ascii="Times New Roman" w:hAnsi="Times New Roman" w:eastAsia="仿宋_GB2312"/>
          <w:sz w:val="28"/>
          <w:szCs w:val="28"/>
        </w:rPr>
        <w:t>单位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（女士/先生），身份证号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eastAsia="仿宋_GB2312"/>
          <w:sz w:val="28"/>
          <w:szCs w:val="28"/>
        </w:rPr>
        <w:t>，作为我</w:t>
      </w:r>
      <w:r>
        <w:rPr>
          <w:rFonts w:hint="eastAsia" w:ascii="Times New Roman" w:hAnsi="Times New Roman" w:eastAsia="仿宋_GB2312"/>
          <w:sz w:val="28"/>
          <w:szCs w:val="28"/>
        </w:rPr>
        <w:t>单位</w:t>
      </w:r>
      <w:r>
        <w:rPr>
          <w:rFonts w:ascii="Times New Roman" w:hAnsi="Times New Roman" w:eastAsia="仿宋_GB2312"/>
          <w:sz w:val="28"/>
          <w:szCs w:val="28"/>
        </w:rPr>
        <w:t>正式合法代理人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以我</w:t>
      </w:r>
      <w:r>
        <w:rPr>
          <w:rFonts w:hint="eastAsia" w:ascii="Times New Roman" w:hAnsi="Times New Roman" w:eastAsia="仿宋_GB2312"/>
          <w:sz w:val="28"/>
          <w:szCs w:val="28"/>
        </w:rPr>
        <w:t>单位</w:t>
      </w:r>
      <w:r>
        <w:rPr>
          <w:rFonts w:ascii="Times New Roman" w:hAnsi="Times New Roman" w:eastAsia="仿宋_GB2312"/>
          <w:sz w:val="28"/>
          <w:szCs w:val="28"/>
        </w:rPr>
        <w:t>名义并代表我</w:t>
      </w:r>
      <w:r>
        <w:rPr>
          <w:rFonts w:hint="eastAsia" w:ascii="Times New Roman" w:hAnsi="Times New Roman" w:eastAsia="仿宋_GB2312"/>
          <w:sz w:val="28"/>
          <w:szCs w:val="28"/>
        </w:rPr>
        <w:t>单位</w:t>
      </w:r>
      <w:r>
        <w:rPr>
          <w:rFonts w:ascii="Times New Roman" w:hAnsi="Times New Roman" w:eastAsia="仿宋_GB2312"/>
          <w:sz w:val="28"/>
          <w:szCs w:val="28"/>
        </w:rPr>
        <w:t>全权处理</w:t>
      </w:r>
      <w:r>
        <w:rPr>
          <w:rFonts w:ascii="Times New Roman" w:hAnsi="Times New Roman" w:eastAsia="仿宋_GB2312"/>
          <w:sz w:val="28"/>
          <w:szCs w:val="28"/>
          <w:u w:val="single"/>
        </w:rPr>
        <w:t>中国科学院幼儿园</w:t>
      </w:r>
      <w:r>
        <w:rPr>
          <w:rFonts w:hint="eastAsia" w:ascii="Times New Roman" w:hAnsi="Times New Roman" w:eastAsia="仿宋_GB2312"/>
          <w:sz w:val="28"/>
          <w:szCs w:val="28"/>
          <w:u w:val="single"/>
          <w:lang w:val="en-US" w:eastAsia="zh-CN"/>
        </w:rPr>
        <w:t>安保</w:t>
      </w:r>
      <w:bookmarkStart w:id="1" w:name="_GoBack"/>
      <w:bookmarkEnd w:id="1"/>
      <w:r>
        <w:rPr>
          <w:rFonts w:hint="eastAsia" w:ascii="Times New Roman" w:hAnsi="Times New Roman" w:eastAsia="仿宋_GB2312"/>
          <w:sz w:val="28"/>
          <w:szCs w:val="28"/>
          <w:u w:val="single"/>
        </w:rPr>
        <w:t>服务</w:t>
      </w:r>
      <w:r>
        <w:rPr>
          <w:rFonts w:ascii="Times New Roman" w:hAnsi="Times New Roman" w:eastAsia="仿宋_GB2312"/>
          <w:sz w:val="28"/>
          <w:szCs w:val="28"/>
          <w:u w:val="single"/>
        </w:rPr>
        <w:t>供应商招选</w:t>
      </w:r>
      <w:r>
        <w:rPr>
          <w:rFonts w:ascii="Times New Roman" w:hAnsi="Times New Roman" w:eastAsia="仿宋_GB2312"/>
          <w:sz w:val="28"/>
          <w:szCs w:val="28"/>
        </w:rPr>
        <w:t>参选的以下事宜：</w:t>
      </w:r>
    </w:p>
    <w:p w14:paraId="4C459C7E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□参选文件的准备</w:t>
      </w:r>
    </w:p>
    <w:p w14:paraId="0537EA76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□参选文件的签署</w:t>
      </w:r>
    </w:p>
    <w:p w14:paraId="0E5A072E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</w:t>
      </w:r>
    </w:p>
    <w:p w14:paraId="680BEA41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在此授权范围和期限内，被授权人所实施的行为具有法律效力，授权人予以认可。</w:t>
      </w:r>
    </w:p>
    <w:p w14:paraId="7028EC8D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本授权书限期自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日起至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日止。</w:t>
      </w:r>
    </w:p>
    <w:p w14:paraId="08BD7156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本授权书不得转让。</w:t>
      </w:r>
    </w:p>
    <w:p w14:paraId="51F36B45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</w:p>
    <w:p w14:paraId="3E17678B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参选</w:t>
      </w:r>
      <w:r>
        <w:rPr>
          <w:rFonts w:hint="eastAsia" w:ascii="Times New Roman" w:hAnsi="Times New Roman" w:eastAsia="仿宋_GB2312"/>
          <w:sz w:val="28"/>
          <w:szCs w:val="28"/>
        </w:rPr>
        <w:t>单位</w:t>
      </w:r>
      <w:r>
        <w:rPr>
          <w:rFonts w:ascii="Times New Roman" w:hAnsi="Times New Roman" w:eastAsia="仿宋_GB2312"/>
          <w:sz w:val="28"/>
          <w:szCs w:val="28"/>
        </w:rPr>
        <w:t xml:space="preserve">：    （盖章）                        </w:t>
      </w:r>
    </w:p>
    <w:p w14:paraId="74830FC3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1B49CA6B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法定代表人：                    （</w:t>
      </w:r>
      <w:r>
        <w:rPr>
          <w:rFonts w:hint="eastAsia" w:ascii="Times New Roman" w:hAnsi="Times New Roman" w:eastAsia="仿宋_GB2312"/>
          <w:sz w:val="28"/>
          <w:szCs w:val="28"/>
        </w:rPr>
        <w:t>签字/</w:t>
      </w:r>
      <w:r>
        <w:rPr>
          <w:rFonts w:ascii="Times New Roman" w:hAnsi="Times New Roman" w:eastAsia="仿宋_GB2312"/>
          <w:sz w:val="28"/>
          <w:szCs w:val="28"/>
        </w:rPr>
        <w:t>签章）</w:t>
      </w:r>
    </w:p>
    <w:p w14:paraId="4D8B79B1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182E70F4">
      <w:pPr>
        <w:spacing w:line="360" w:lineRule="auto"/>
        <w:ind w:firstLine="560" w:firstLineChars="200"/>
      </w:pPr>
      <w:r>
        <w:rPr>
          <w:rFonts w:ascii="Times New Roman" w:hAnsi="Times New Roman" w:eastAsia="仿宋_GB2312"/>
          <w:sz w:val="28"/>
          <w:szCs w:val="28"/>
        </w:rPr>
        <w:t>日期：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 w14:paraId="4231645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8574E9-6DF8-469C-887B-24720F6EAD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7D245A4-9DA8-486B-9263-2F2FC69557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11E83BB-30C1-433F-AD9A-B1EB64D323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6441C"/>
    <w:rsid w:val="3046441C"/>
    <w:rsid w:val="33EE2A1B"/>
    <w:rsid w:val="58EF42B3"/>
    <w:rsid w:val="7418065E"/>
    <w:rsid w:val="7462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Calibri" w:hAnsi="Calibri" w:eastAsia="仿宋_GB2312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4</TotalTime>
  <ScaleCrop>false</ScaleCrop>
  <LinksUpToDate>false</LinksUpToDate>
  <CharactersWithSpaces>406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2025-07-18T02:33:00Z</dcterms:created>
  <dc:creator>树枝上的猫</dc:creator>
  <cp:lastModifiedBy>Alice.wang</cp:lastModifiedBy>
  <dcterms:modified xsi:type="dcterms:W3CDTF">2026-06-09T11:41:49Z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5AB23498D81F4FABA63D035DC658E9CF_13</vt:lpwstr>
  </property>
  <property fmtid="{D5CDD505-2E9C-101B-9397-08002B2CF9AE}" pid="4" name="KSOTemplateDocerSaveRecord">
    <vt:lpwstr>eyJoZGlkIjoiZjY2NjM2Yjc4ZWYyYzc4NGY4YTczYWVhMmFmNzIwMDQiLCJ1c2VySWQiOiIxOTYxMTQ0MDQifQ==</vt:lpwstr>
  </property>
</Properties>
</file>