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6E45B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22130251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参选报名函</w:t>
      </w:r>
    </w:p>
    <w:p w14:paraId="690F80E9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38F7FCF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，提交公告要求的全套参选报名文件，包括：</w:t>
      </w:r>
    </w:p>
    <w:p w14:paraId="3334FCD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2868249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6EBE56B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3.公告要求提交的其他资料</w:t>
      </w:r>
    </w:p>
    <w:p w14:paraId="08F6FC1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1D124AA0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3001A1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52A108D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31B8EAE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D45115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6CCA12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569E755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165BD5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(签字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盖章)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 w14:paraId="283F4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56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A0384"/>
    <w:rsid w:val="770A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2026-04-03T08:37:00Z</dcterms:created>
  <dc:creator>树枝上的猫</dc:creator>
  <cp:lastModifiedBy>树枝上的猫</cp:lastModifiedBy>
  <dcterms:modified xsi:type="dcterms:W3CDTF">2026-04-03T08:37:55Z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C41DA1F8431A42CAA887D0DBA26C4910_11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