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D8ADC">
      <w:pPr>
        <w:keepNext/>
        <w:keepLines/>
        <w:widowControl w:val="0"/>
        <w:spacing w:beforeLines="0" w:after="0" w:afterLines="0" w:line="240" w:lineRule="auto"/>
        <w:jc w:val="left"/>
        <w:outlineLvl w:val="0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28"/>
          <w:szCs w:val="24"/>
          <w:lang w:val="en-US" w:eastAsia="zh-CN"/>
        </w:rPr>
        <w:t>附件1</w:t>
      </w:r>
    </w:p>
    <w:p w14:paraId="47589164">
      <w:pPr>
        <w:widowControl/>
        <w:spacing w:after="120" w:afterLines="50" w:line="240" w:lineRule="auto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32"/>
          <w:szCs w:val="32"/>
        </w:rPr>
        <w:t>参选报名函</w:t>
      </w:r>
    </w:p>
    <w:p w14:paraId="777A09F5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致：中国科学院幼儿园</w:t>
      </w:r>
    </w:p>
    <w:p w14:paraId="35E30465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根据贵方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中国科学院幼儿园2026年度消防设施维护保养服务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公告，经研究，我方愿参与竞选，并正式授权下述签字人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（姓名和职务）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代表参选人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（参选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>名称）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，提交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公告要求的全套参选报名文件，包括：</w:t>
      </w:r>
    </w:p>
    <w:p w14:paraId="12E9C3B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1.参选报名函</w:t>
      </w:r>
    </w:p>
    <w:p w14:paraId="3657D288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2.授权委托书</w:t>
      </w:r>
    </w:p>
    <w:p w14:paraId="5190B6EB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3.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采购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公告要求提交的其他资料</w:t>
      </w:r>
    </w:p>
    <w:p w14:paraId="7412B242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我方理解贵方招选系列要求，同时理解贵方不负担我方的任何参选费用。</w:t>
      </w:r>
    </w:p>
    <w:p w14:paraId="7787A336">
      <w:pPr>
        <w:spacing w:line="360" w:lineRule="auto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FD1D4E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经营地址：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</w:p>
    <w:p w14:paraId="2D5A9E66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联系电话：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              </w:t>
      </w:r>
    </w:p>
    <w:p w14:paraId="6221E0C4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91133F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C1AC3FC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参选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 （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盖章）  </w:t>
      </w:r>
    </w:p>
    <w:p w14:paraId="61244C8A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B62F6D0">
      <w:pPr>
        <w:spacing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法定代表人或授权代表：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 xml:space="preserve"> (签字或盖章) </w:t>
      </w:r>
    </w:p>
    <w:p w14:paraId="6D50B0EC">
      <w:pPr>
        <w:spacing w:line="360" w:lineRule="auto"/>
        <w:ind w:firstLine="560" w:firstLineChars="200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C30FD"/>
    <w:rsid w:val="5EEC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2026-04-02T02:26:00Z</dcterms:created>
  <dc:creator>树枝上的猫</dc:creator>
  <cp:lastModifiedBy>树枝上的猫</cp:lastModifiedBy>
  <dcterms:modified xsi:type="dcterms:W3CDTF">2026-04-02T02:28:05Z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305AF3AD8A244A719343535661BA9C78_11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