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2DFE">
      <w:pPr>
        <w:pStyle w:val="2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1</w:t>
      </w:r>
    </w:p>
    <w:p w14:paraId="17149B97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参选报名函</w:t>
      </w:r>
    </w:p>
    <w:p w14:paraId="1D9E9CA9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5F8F00B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安保服务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招选公告，经研究，我方愿参与竞选，并正式授权下述签字人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，提交招选公告要求的全套参选报名文件，包括：</w:t>
      </w:r>
    </w:p>
    <w:p w14:paraId="4107DC1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128317E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71E4F48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3.招选公告要求提交的其他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材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料</w:t>
      </w:r>
    </w:p>
    <w:p w14:paraId="7875769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7E2CBEC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33B55D1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631DA1E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15C5EB3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4FBB69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003CCA79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E0315B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 (签章) </w:t>
      </w:r>
    </w:p>
    <w:p w14:paraId="0485BC33">
      <w:pPr>
        <w:spacing w:line="360" w:lineRule="auto"/>
        <w:ind w:firstLine="560" w:firstLineChars="2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80ABA"/>
    <w:rsid w:val="2878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2025-12-26T06:28:00Z</dcterms:created>
  <dc:creator>树枝上的猫</dc:creator>
  <cp:lastModifiedBy>树枝上的猫</cp:lastModifiedBy>
  <dcterms:modified xsi:type="dcterms:W3CDTF">2025-12-26T06:29:41Z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F0C035176F124EB4AA46C5B8175B2EB1_11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